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08F" w:rsidRPr="0072741A" w:rsidRDefault="00BA008F" w:rsidP="00BA008F">
      <w:pPr>
        <w:rPr>
          <w:lang w:val="hy-AM"/>
        </w:rPr>
      </w:pPr>
    </w:p>
    <w:p w:rsidR="00BA008F" w:rsidRPr="0072741A" w:rsidRDefault="00BA008F" w:rsidP="00BA008F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BA008F" w:rsidRPr="0072741A" w:rsidRDefault="00BA008F" w:rsidP="00BA008F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BA008F" w:rsidRDefault="00BA008F" w:rsidP="00BA008F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sz w:val="24"/>
          <w:lang w:val="hy-AM"/>
        </w:rPr>
      </w:pPr>
      <w:r w:rsidRPr="00BA008F">
        <w:rPr>
          <w:rFonts w:ascii="Sylfaen" w:hAnsi="Sylfaen"/>
          <w:sz w:val="24"/>
          <w:lang w:val="hy-AM"/>
        </w:rPr>
        <w:t xml:space="preserve">Муниципалитет Апаран представляет ниже строительные работы для нужд общины Апаран на 07.06.2023г. заключен в договоре N </w:t>
      </w:r>
      <w:r w:rsidR="00516EF7" w:rsidRPr="00516EF7">
        <w:rPr>
          <w:rFonts w:ascii="Sylfaen" w:hAnsi="Sylfaen"/>
          <w:sz w:val="24"/>
          <w:lang w:val="hy-AM"/>
        </w:rPr>
        <w:t>ՀՀ-ԱՄ-ԱՀ –ՀԲՄԱՇՁԲ-36/23</w:t>
      </w:r>
      <w:bookmarkStart w:id="0" w:name="_GoBack"/>
      <w:bookmarkEnd w:id="0"/>
      <w:r w:rsidRPr="00BA008F">
        <w:rPr>
          <w:rFonts w:ascii="Sylfaen" w:hAnsi="Sylfaen"/>
          <w:sz w:val="24"/>
          <w:lang w:val="hy-AM"/>
        </w:rPr>
        <w:t xml:space="preserve"> в 2023 году. краткую информацию об изменениях, внесенных 13 июля, и копию двусторонне заверенного документа, содержащего внесенное изменение.</w:t>
      </w:r>
    </w:p>
    <w:p w:rsidR="00BA008F" w:rsidRPr="0072741A" w:rsidRDefault="00BA008F" w:rsidP="00BA008F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BA008F" w:rsidRPr="0072741A" w:rsidRDefault="00BA008F" w:rsidP="00BA008F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2741A">
        <w:rPr>
          <w:rFonts w:ascii="Sylfaen" w:hAnsi="Sylfaen"/>
          <w:sz w:val="24"/>
          <w:lang w:val="hy-AM"/>
        </w:rPr>
        <w:t>Средства выделены.</w:t>
      </w:r>
    </w:p>
    <w:p w:rsidR="00BA008F" w:rsidRPr="0072741A" w:rsidRDefault="00BA008F" w:rsidP="00BA008F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516EF7" w:rsidRPr="00516EF7" w:rsidRDefault="00516EF7" w:rsidP="00516EF7">
      <w:pPr>
        <w:ind w:left="-270"/>
        <w:contextualSpacing/>
        <w:rPr>
          <w:rFonts w:ascii="Sylfaen" w:hAnsi="Sylfaen"/>
          <w:sz w:val="24"/>
          <w:lang w:val="hy-AM"/>
        </w:rPr>
      </w:pPr>
      <w:r w:rsidRPr="00516EF7">
        <w:rPr>
          <w:rFonts w:ascii="Sylfaen" w:hAnsi="Sylfaen"/>
          <w:sz w:val="24"/>
          <w:lang w:val="hy-AM"/>
        </w:rPr>
        <w:t>Принимая во внимание наличие финансовых средств и необходимость выполнения работ, предусмотренных договором, Стороны решили:</w:t>
      </w:r>
    </w:p>
    <w:p w:rsidR="00516EF7" w:rsidRPr="00516EF7" w:rsidRDefault="00516EF7" w:rsidP="00516EF7">
      <w:pPr>
        <w:pStyle w:val="a3"/>
        <w:numPr>
          <w:ilvl w:val="1"/>
          <w:numId w:val="1"/>
        </w:numPr>
        <w:rPr>
          <w:rFonts w:ascii="Sylfaen" w:hAnsi="Sylfaen"/>
          <w:sz w:val="24"/>
          <w:lang w:val="hy-AM"/>
        </w:rPr>
      </w:pPr>
      <w:r w:rsidRPr="00516EF7">
        <w:rPr>
          <w:rFonts w:ascii="Sylfaen" w:hAnsi="Sylfaen"/>
          <w:sz w:val="24"/>
          <w:lang w:val="hy-AM"/>
        </w:rPr>
        <w:t xml:space="preserve">Утвердить Приложение № 2 в новой редакции к &lt;&lt;КАЛЕНДАРНОМУ ГРАФИКУ&gt;&gt; договора под шифром </w:t>
      </w:r>
      <w:r w:rsidRPr="00516EF7">
        <w:rPr>
          <w:rFonts w:ascii="Sylfaen" w:hAnsi="Sylfaen"/>
          <w:sz w:val="24"/>
          <w:lang w:val="hy-AM"/>
        </w:rPr>
        <w:t>ՀՀ-ԱՄ-ԱՀ –ՀԲՄԱՇՁԲ-36/23</w:t>
      </w:r>
      <w:r w:rsidRPr="00516EF7">
        <w:rPr>
          <w:rFonts w:ascii="Sylfaen" w:hAnsi="Sylfaen"/>
          <w:sz w:val="24"/>
          <w:lang w:val="hy-AM"/>
        </w:rPr>
        <w:t>, в соответствии с Приложением №1 договора №1.</w:t>
      </w:r>
    </w:p>
    <w:p w:rsidR="00516EF7" w:rsidRPr="00516EF7" w:rsidRDefault="00516EF7" w:rsidP="00516EF7">
      <w:pPr>
        <w:pStyle w:val="a3"/>
        <w:numPr>
          <w:ilvl w:val="1"/>
          <w:numId w:val="1"/>
        </w:numPr>
        <w:rPr>
          <w:rFonts w:ascii="Sylfaen" w:hAnsi="Sylfaen"/>
          <w:sz w:val="24"/>
          <w:lang w:val="hy-AM"/>
        </w:rPr>
      </w:pPr>
      <w:r w:rsidRPr="00516EF7">
        <w:rPr>
          <w:rFonts w:ascii="Sylfaen" w:hAnsi="Sylfaen"/>
          <w:sz w:val="24"/>
          <w:lang w:val="hy-AM"/>
        </w:rPr>
        <w:t>.Утвердить Приложение N 3 с новой редакцией договора под шифром ՀՀ-ԱՄ-ԱՀ –ՀԲՄԱՇՁԲ-36/23 в разделе "ГРАФИК ПЛАТЕЖЕЙ" в соответствии с Приложением N2 к настоящему договору</w:t>
      </w:r>
    </w:p>
    <w:p w:rsidR="00BA008F" w:rsidRPr="0072741A" w:rsidRDefault="00BA008F" w:rsidP="00BA008F">
      <w:pPr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Причина изменения:</w:t>
      </w:r>
    </w:p>
    <w:p w:rsidR="00BA008F" w:rsidRPr="0072741A" w:rsidRDefault="00BA008F" w:rsidP="00BA008F">
      <w:pPr>
        <w:rPr>
          <w:lang w:val="hy-AM"/>
        </w:rPr>
      </w:pPr>
      <w:r w:rsidRPr="0072741A">
        <w:rPr>
          <w:rFonts w:ascii="Sylfaen" w:hAnsi="Sylfaen"/>
          <w:sz w:val="24"/>
          <w:lang w:val="hy-AM"/>
        </w:rPr>
        <w:t xml:space="preserve">Пункты 8.5 и 8.15 договора купли-продажи с кодом N ՀՀ-ԱՄ-ԱՀ </w:t>
      </w:r>
      <w:r w:rsidR="00516EF7">
        <w:rPr>
          <w:rFonts w:ascii="Sylfaen" w:hAnsi="Sylfaen"/>
          <w:sz w:val="24"/>
          <w:lang w:val="hy-AM"/>
        </w:rPr>
        <w:t>–</w:t>
      </w:r>
      <w:r w:rsidRPr="0072741A">
        <w:rPr>
          <w:rFonts w:ascii="Sylfaen" w:hAnsi="Sylfaen"/>
          <w:sz w:val="24"/>
          <w:lang w:val="hy-AM"/>
        </w:rPr>
        <w:t>ՀԲՄԱՇՁԲ</w:t>
      </w:r>
      <w:r w:rsidR="00516EF7">
        <w:rPr>
          <w:rFonts w:ascii="Sylfaen" w:hAnsi="Sylfaen"/>
          <w:sz w:val="24"/>
          <w:lang w:val="hy-AM"/>
        </w:rPr>
        <w:t>-36</w:t>
      </w:r>
      <w:r w:rsidRPr="0072741A">
        <w:rPr>
          <w:rFonts w:ascii="Sylfaen" w:hAnsi="Sylfaen"/>
          <w:sz w:val="24"/>
          <w:lang w:val="hy-AM"/>
        </w:rPr>
        <w:t>/23.</w:t>
      </w:r>
    </w:p>
    <w:p w:rsidR="00BA008F" w:rsidRPr="0072741A" w:rsidRDefault="00BA008F" w:rsidP="00BA008F">
      <w:pPr>
        <w:rPr>
          <w:lang w:val="hy-AM"/>
        </w:rPr>
      </w:pPr>
    </w:p>
    <w:p w:rsidR="00BA008F" w:rsidRPr="0072741A" w:rsidRDefault="00BA008F" w:rsidP="00BA008F">
      <w:pPr>
        <w:rPr>
          <w:lang w:val="hy-AM"/>
        </w:rPr>
      </w:pPr>
    </w:p>
    <w:p w:rsidR="00BA008F" w:rsidRPr="0072741A" w:rsidRDefault="00BA008F" w:rsidP="00BA008F">
      <w:pPr>
        <w:rPr>
          <w:lang w:val="hy-AM"/>
        </w:rPr>
      </w:pPr>
    </w:p>
    <w:p w:rsidR="00BA008F" w:rsidRPr="0072741A" w:rsidRDefault="00BA008F" w:rsidP="00BA008F">
      <w:pPr>
        <w:rPr>
          <w:lang w:val="hy-AM"/>
        </w:rPr>
      </w:pPr>
    </w:p>
    <w:p w:rsidR="00BA008F" w:rsidRPr="00BA008F" w:rsidRDefault="00BA008F">
      <w:pPr>
        <w:rPr>
          <w:lang w:val="hy-AM"/>
        </w:rPr>
      </w:pPr>
    </w:p>
    <w:sectPr w:rsidR="00BA008F" w:rsidRPr="00BA008F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609"/>
    <w:multiLevelType w:val="multilevel"/>
    <w:tmpl w:val="F90A90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8F"/>
    <w:rsid w:val="00516EF7"/>
    <w:rsid w:val="00B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2023-07-14T14:39:00Z</dcterms:created>
  <dcterms:modified xsi:type="dcterms:W3CDTF">2023-07-14T14:54:00Z</dcterms:modified>
</cp:coreProperties>
</file>